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5C77" w14:textId="1C259DA1" w:rsidR="00B14295" w:rsidRDefault="00EA160C">
      <w:pPr>
        <w:pStyle w:val="Title"/>
      </w:pPr>
      <w:r>
        <w:t>Troop 42</w:t>
      </w:r>
      <w:r w:rsidR="006A2C88">
        <w:t>/422</w:t>
      </w:r>
      <w:r>
        <w:t xml:space="preserve"> New Scout checklist</w:t>
      </w:r>
    </w:p>
    <w:p w14:paraId="7D6518AB" w14:textId="77777777" w:rsidR="00B14295" w:rsidRDefault="00B14295"/>
    <w:p w14:paraId="2A70575A" w14:textId="77777777" w:rsidR="00B14295" w:rsidRDefault="00EA160C">
      <w:r>
        <w:rPr>
          <w:b/>
        </w:rPr>
        <w:t>Youth Paperwork and fees</w:t>
      </w:r>
    </w:p>
    <w:p w14:paraId="32D3DBA8" w14:textId="6A1E57E8" w:rsidR="00B14295" w:rsidRDefault="00EA160C">
      <w:r>
        <w:t xml:space="preserve">__ Youth BSA application filled out, signed, and turned </w:t>
      </w:r>
      <w:proofErr w:type="gramStart"/>
      <w:r>
        <w:t>in to</w:t>
      </w:r>
      <w:proofErr w:type="gramEnd"/>
      <w:r>
        <w:t xml:space="preserve"> Troop 42</w:t>
      </w:r>
      <w:r w:rsidR="006A2C88">
        <w:t>/422</w:t>
      </w:r>
    </w:p>
    <w:p w14:paraId="049E8C35" w14:textId="03B4B268" w:rsidR="00B14295" w:rsidRDefault="00EA160C">
      <w:r>
        <w:t xml:space="preserve">__ BSA </w:t>
      </w:r>
      <w:r w:rsidR="00C25EB9">
        <w:t xml:space="preserve">National </w:t>
      </w:r>
      <w:r>
        <w:t>Yearly dues $</w:t>
      </w:r>
      <w:r w:rsidR="00C25EB9">
        <w:t>8</w:t>
      </w:r>
      <w:r w:rsidR="00817836">
        <w:t>5</w:t>
      </w:r>
      <w:r>
        <w:t>.00 (202</w:t>
      </w:r>
      <w:r w:rsidR="003B6A5F">
        <w:t>4</w:t>
      </w:r>
      <w:r>
        <w:t xml:space="preserve">) (paid in previous unit?) </w:t>
      </w:r>
    </w:p>
    <w:p w14:paraId="28DF4632" w14:textId="7BE6A7D7" w:rsidR="00C25EB9" w:rsidRDefault="00C25EB9">
      <w:r>
        <w:t>__ BSA Counsel Yearly Dues $12.00 (2024) (paid in previous unit?)</w:t>
      </w:r>
    </w:p>
    <w:p w14:paraId="51758E5E" w14:textId="1A1ED192" w:rsidR="00B14295" w:rsidRDefault="00EA160C">
      <w:r>
        <w:t xml:space="preserve">__ </w:t>
      </w:r>
      <w:r w:rsidR="003B6A5F">
        <w:t>Scout</w:t>
      </w:r>
      <w:r>
        <w:t xml:space="preserve"> Life subscription $15.00 (paid in previous unit?) Highly suggested, not </w:t>
      </w:r>
      <w:proofErr w:type="gramStart"/>
      <w:r>
        <w:t>required</w:t>
      </w:r>
      <w:proofErr w:type="gramEnd"/>
    </w:p>
    <w:p w14:paraId="25E38012" w14:textId="77777777" w:rsidR="00B14295" w:rsidRDefault="00EA160C">
      <w:r>
        <w:t>__ $18.00 Yearly Troop 42 dues</w:t>
      </w:r>
    </w:p>
    <w:p w14:paraId="23B4F6CD" w14:textId="77777777" w:rsidR="00B14295" w:rsidRDefault="00EA160C">
      <w:r>
        <w:t>__ $50.00 once per family Troop 42 Inc share</w:t>
      </w:r>
    </w:p>
    <w:p w14:paraId="706CDC27" w14:textId="77777777" w:rsidR="00B14295" w:rsidRDefault="00EA160C">
      <w:r>
        <w:t xml:space="preserve">__ Troop 42 permission form filled out, signed and on </w:t>
      </w:r>
      <w:proofErr w:type="gramStart"/>
      <w:r>
        <w:t>file</w:t>
      </w:r>
      <w:proofErr w:type="gramEnd"/>
      <w:r>
        <w:t xml:space="preserve"> </w:t>
      </w:r>
    </w:p>
    <w:p w14:paraId="1B46C187" w14:textId="77777777" w:rsidR="00B14295" w:rsidRDefault="00B14295"/>
    <w:p w14:paraId="047B072D" w14:textId="77777777" w:rsidR="00B14295" w:rsidRDefault="00B14295">
      <w:pPr>
        <w:jc w:val="center"/>
      </w:pPr>
    </w:p>
    <w:p w14:paraId="7ECF067C" w14:textId="50B5BC36" w:rsidR="00B14295" w:rsidRDefault="00EA160C">
      <w:pPr>
        <w:pStyle w:val="Heading1"/>
      </w:pPr>
      <w:r>
        <w:t>Troop 42</w:t>
      </w:r>
      <w:r w:rsidR="006A2C88">
        <w:t>/422</w:t>
      </w:r>
      <w:r>
        <w:t xml:space="preserve"> Uniform requirements</w:t>
      </w:r>
    </w:p>
    <w:p w14:paraId="6738CBA4" w14:textId="77777777" w:rsidR="00B14295" w:rsidRDefault="00EA160C">
      <w:pPr>
        <w:rPr>
          <w:u w:val="single"/>
        </w:rPr>
      </w:pPr>
      <w:r>
        <w:rPr>
          <w:u w:val="single"/>
        </w:rPr>
        <w:t xml:space="preserve">Note: </w:t>
      </w:r>
      <w:proofErr w:type="gramStart"/>
      <w:r>
        <w:rPr>
          <w:u w:val="single"/>
        </w:rPr>
        <w:t>the</w:t>
      </w:r>
      <w:proofErr w:type="gramEnd"/>
      <w:r>
        <w:rPr>
          <w:u w:val="single"/>
        </w:rPr>
        <w:t xml:space="preserve"> Troop will provide a neckerchief, “42” numbers and appropriate “patrol” patch</w:t>
      </w:r>
    </w:p>
    <w:p w14:paraId="08E93184" w14:textId="77777777" w:rsidR="00B14295" w:rsidRDefault="00B14295">
      <w:pPr>
        <w:rPr>
          <w:u w:val="single"/>
        </w:rPr>
      </w:pPr>
    </w:p>
    <w:p w14:paraId="751D4DBF" w14:textId="77777777" w:rsidR="00B14295" w:rsidRDefault="00EA160C">
      <w:r>
        <w:t>__ Tan Boy Scout shirt (leave some room to grow)</w:t>
      </w:r>
      <w:r>
        <w:rPr>
          <w:noProof/>
        </w:rPr>
        <mc:AlternateContent>
          <mc:Choice Requires="wps">
            <w:drawing>
              <wp:anchor distT="0" distB="0" distL="114300" distR="114300" simplePos="0" relativeHeight="251658240" behindDoc="0" locked="0" layoutInCell="1" hidden="0" allowOverlap="1" wp14:anchorId="0865C938" wp14:editId="43E522F7">
                <wp:simplePos x="0" y="0"/>
                <wp:positionH relativeFrom="column">
                  <wp:posOffset>4819650</wp:posOffset>
                </wp:positionH>
                <wp:positionV relativeFrom="paragraph">
                  <wp:posOffset>37465</wp:posOffset>
                </wp:positionV>
                <wp:extent cx="1752600" cy="1076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752600" cy="1076325"/>
                        </a:xfrm>
                        <a:prstGeom prst="rect">
                          <a:avLst/>
                        </a:prstGeom>
                        <a:solidFill>
                          <a:srgbClr val="FFFFFF"/>
                        </a:solidFill>
                        <a:ln w="9525" cap="flat" cmpd="sng" algn="ctr">
                          <a:solidFill>
                            <a:srgbClr val="000000"/>
                          </a:solidFill>
                          <a:miter lim="800000"/>
                          <a:headEnd/>
                          <a:tailEnd/>
                        </a:ln>
                      </wps:spPr>
                      <wps:txbx>
                        <w:txbxContent>
                          <w:p w14:paraId="292F109F" w14:textId="77777777" w:rsidR="00B14295" w:rsidRDefault="00EA160C" w:rsidP="00467ACF">
                            <w:pPr>
                              <w:suppressAutoHyphens/>
                              <w:spacing w:line="336" w:lineRule="auto"/>
                              <w:ind w:leftChars="-1" w:hangingChars="1" w:hanging="2"/>
                              <w:textDirection w:val="btLr"/>
                              <w:textAlignment w:val="top"/>
                              <w:outlineLvl w:val="0"/>
                              <w:rPr>
                                <w:rFonts w:ascii="Arial" w:hAnsi="Arial" w:cs="Arial"/>
                                <w:color w:val="000000"/>
                                <w:position w:val="-1"/>
                                <w:sz w:val="22"/>
                                <w:szCs w:val="22"/>
                              </w:rPr>
                            </w:pPr>
                            <w:r w:rsidRPr="FFFFFFFF" w:rsidDel="FFFFFFFF">
                              <w:rPr>
                                <w:rFonts w:ascii="Arial" w:hAnsi="Arial" w:cs="Arial"/>
                                <w:color w:val="000000"/>
                                <w:position w:val="-1"/>
                                <w:sz w:val="22"/>
                                <w:szCs w:val="22"/>
                              </w:rPr>
                              <w:t>Scout Shop</w:t>
                            </w:r>
                          </w:p>
                          <w:p w14:paraId="0D9D5D76" w14:textId="77777777" w:rsidR="00B14295" w:rsidRDefault="00EA160C" w:rsidP="00467ACF">
                            <w:pPr>
                              <w:suppressAutoHyphens/>
                              <w:spacing w:line="336" w:lineRule="auto"/>
                              <w:ind w:leftChars="-1" w:hangingChars="1" w:hanging="2"/>
                              <w:textDirection w:val="btLr"/>
                              <w:textAlignment w:val="top"/>
                              <w:outlineLvl w:val="0"/>
                              <w:rPr>
                                <w:rFonts w:ascii="Arial" w:hAnsi="Arial" w:cs="Arial"/>
                                <w:color w:val="000000"/>
                                <w:position w:val="-1"/>
                                <w:sz w:val="22"/>
                                <w:szCs w:val="22"/>
                              </w:rPr>
                            </w:pPr>
                            <w:r w:rsidRPr="FFFFFFFF" w:rsidDel="FFFFFFFF">
                              <w:rPr>
                                <w:rFonts w:ascii="Arial" w:hAnsi="Arial" w:cs="Arial"/>
                                <w:color w:val="000000"/>
                                <w:position w:val="-1"/>
                                <w:sz w:val="22"/>
                                <w:szCs w:val="22"/>
                              </w:rPr>
                              <w:t>660 32nd Avenue SW</w:t>
                            </w:r>
                          </w:p>
                          <w:p w14:paraId="69172619" w14:textId="77777777" w:rsidR="00B14295" w:rsidRDefault="00EA160C" w:rsidP="00467ACF">
                            <w:pPr>
                              <w:suppressAutoHyphens/>
                              <w:spacing w:line="336" w:lineRule="auto"/>
                              <w:ind w:leftChars="-1" w:hangingChars="1" w:hanging="2"/>
                              <w:textDirection w:val="btLr"/>
                              <w:textAlignment w:val="top"/>
                              <w:outlineLvl w:val="0"/>
                              <w:rPr>
                                <w:rFonts w:ascii="Arial" w:hAnsi="Arial" w:cs="Arial"/>
                                <w:color w:val="000000"/>
                                <w:position w:val="-1"/>
                                <w:sz w:val="22"/>
                                <w:szCs w:val="22"/>
                              </w:rPr>
                            </w:pPr>
                            <w:r w:rsidRPr="FFFFFFFF" w:rsidDel="FFFFFFFF">
                              <w:rPr>
                                <w:rFonts w:ascii="Arial" w:hAnsi="Arial" w:cs="Arial"/>
                                <w:color w:val="000000"/>
                                <w:position w:val="-1"/>
                                <w:sz w:val="22"/>
                                <w:szCs w:val="22"/>
                              </w:rPr>
                              <w:t>Cedar Rapids, IA 52404</w:t>
                            </w:r>
                          </w:p>
                          <w:p w14:paraId="381D69B2" w14:textId="77777777" w:rsidR="00B14295" w:rsidRDefault="00EA160C" w:rsidP="00467ACF">
                            <w:pPr>
                              <w:suppressAutoHyphens/>
                              <w:spacing w:line="336" w:lineRule="auto"/>
                              <w:ind w:leftChars="-1" w:hangingChars="1" w:hanging="2"/>
                              <w:textDirection w:val="btLr"/>
                              <w:textAlignment w:val="top"/>
                              <w:outlineLvl w:val="0"/>
                              <w:rPr>
                                <w:rFonts w:ascii="Arial" w:hAnsi="Arial" w:cs="Arial"/>
                                <w:color w:val="000000"/>
                                <w:position w:val="-1"/>
                                <w:sz w:val="22"/>
                                <w:szCs w:val="22"/>
                              </w:rPr>
                            </w:pPr>
                            <w:r w:rsidRPr="FFFFFFFF" w:rsidDel="FFFFFFFF">
                              <w:rPr>
                                <w:rFonts w:ascii="Arial" w:hAnsi="Arial" w:cs="Arial"/>
                                <w:color w:val="000000"/>
                                <w:position w:val="-1"/>
                                <w:sz w:val="22"/>
                                <w:szCs w:val="22"/>
                              </w:rPr>
                              <w:t>319.862.0541</w:t>
                            </w:r>
                          </w:p>
                          <w:p w14:paraId="5B6C989F" w14:textId="77777777" w:rsidR="00B14295" w:rsidRDefault="00B14295">
                            <w:pPr>
                              <w:suppressAutoHyphens/>
                              <w:spacing w:line="1" w:lineRule="atLeast"/>
                              <w:ind w:leftChars="-1" w:hangingChars="1" w:hanging="2"/>
                              <w:textDirection w:val="btLr"/>
                              <w:textAlignment w:val="top"/>
                              <w:outlineLvl w:val="0"/>
                              <w:rPr>
                                <w:position w:val="-1"/>
                              </w:rPr>
                            </w:pPr>
                          </w:p>
                          <w:p w14:paraId="7027E61F" w14:textId="77777777" w:rsidR="00B14295" w:rsidRDefault="00B14295">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0865C938" id="_x0000_t202" coordsize="21600,21600" o:spt="202" path="m,l,21600r21600,l21600,xe">
                <v:stroke joinstyle="miter"/>
                <v:path gradientshapeok="t" o:connecttype="rect"/>
              </v:shapetype>
              <v:shape id="Text Box 1" o:spid="_x0000_s1026" type="#_x0000_t202" style="position:absolute;margin-left:379.5pt;margin-top:2.95pt;width:138pt;height:8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">
                <v:textbox>
                  <w:txbxContent>
                    <w:p w14:paraId="292F109F" w14:textId="77777777" w:rsidR="00B14295" w:rsidRDefault="00EA160C" w:rsidP="00467ACF">
                      <w:pPr>
                        <w:suppressAutoHyphens/>
                        <w:spacing w:line="336" w:lineRule="auto"/>
                        <w:ind w:leftChars="-1" w:hangingChars="1" w:hanging="2"/>
                        <w:textDirection w:val="btLr"/>
                        <w:textAlignment w:val="top"/>
                        <w:outlineLvl w:val="0"/>
                        <w:rPr>
                          <w:rFonts w:ascii="Arial" w:hAnsi="Arial" w:cs="Arial"/>
                          <w:color w:val="000000"/>
                          <w:position w:val="-1"/>
                          <w:sz w:val="22"/>
                          <w:szCs w:val="22"/>
                        </w:rPr>
                      </w:pPr>
                      <w:r w:rsidRPr="FFFFFFFF" w:rsidDel="FFFFFFFF">
                        <w:rPr>
                          <w:rFonts w:ascii="Arial" w:hAnsi="Arial" w:cs="Arial"/>
                          <w:color w:val="000000"/>
                          <w:position w:val="-1"/>
                          <w:sz w:val="22"/>
                          <w:szCs w:val="22"/>
                        </w:rPr>
                        <w:t>Scout Shop</w:t>
                      </w:r>
                    </w:p>
                    <w:p w14:paraId="0D9D5D76" w14:textId="77777777" w:rsidR="00B14295" w:rsidRDefault="00EA160C" w:rsidP="00467ACF">
                      <w:pPr>
                        <w:suppressAutoHyphens/>
                        <w:spacing w:line="336" w:lineRule="auto"/>
                        <w:ind w:leftChars="-1" w:hangingChars="1" w:hanging="2"/>
                        <w:textDirection w:val="btLr"/>
                        <w:textAlignment w:val="top"/>
                        <w:outlineLvl w:val="0"/>
                        <w:rPr>
                          <w:rFonts w:ascii="Arial" w:hAnsi="Arial" w:cs="Arial"/>
                          <w:color w:val="000000"/>
                          <w:position w:val="-1"/>
                          <w:sz w:val="22"/>
                          <w:szCs w:val="22"/>
                        </w:rPr>
                      </w:pPr>
                      <w:r w:rsidRPr="FFFFFFFF" w:rsidDel="FFFFFFFF">
                        <w:rPr>
                          <w:rFonts w:ascii="Arial" w:hAnsi="Arial" w:cs="Arial"/>
                          <w:color w:val="000000"/>
                          <w:position w:val="-1"/>
                          <w:sz w:val="22"/>
                          <w:szCs w:val="22"/>
                        </w:rPr>
                        <w:t>660 32nd Avenue SW</w:t>
                      </w:r>
                    </w:p>
                    <w:p w14:paraId="69172619" w14:textId="77777777" w:rsidR="00B14295" w:rsidRDefault="00EA160C" w:rsidP="00467ACF">
                      <w:pPr>
                        <w:suppressAutoHyphens/>
                        <w:spacing w:line="336" w:lineRule="auto"/>
                        <w:ind w:leftChars="-1" w:hangingChars="1" w:hanging="2"/>
                        <w:textDirection w:val="btLr"/>
                        <w:textAlignment w:val="top"/>
                        <w:outlineLvl w:val="0"/>
                        <w:rPr>
                          <w:rFonts w:ascii="Arial" w:hAnsi="Arial" w:cs="Arial"/>
                          <w:color w:val="000000"/>
                          <w:position w:val="-1"/>
                          <w:sz w:val="22"/>
                          <w:szCs w:val="22"/>
                        </w:rPr>
                      </w:pPr>
                      <w:r w:rsidRPr="FFFFFFFF" w:rsidDel="FFFFFFFF">
                        <w:rPr>
                          <w:rFonts w:ascii="Arial" w:hAnsi="Arial" w:cs="Arial"/>
                          <w:color w:val="000000"/>
                          <w:position w:val="-1"/>
                          <w:sz w:val="22"/>
                          <w:szCs w:val="22"/>
                        </w:rPr>
                        <w:t>Cedar Rapids, IA 52404</w:t>
                      </w:r>
                    </w:p>
                    <w:p w14:paraId="381D69B2" w14:textId="77777777" w:rsidR="00B14295" w:rsidRDefault="00EA160C" w:rsidP="00467ACF">
                      <w:pPr>
                        <w:suppressAutoHyphens/>
                        <w:spacing w:line="336" w:lineRule="auto"/>
                        <w:ind w:leftChars="-1" w:hangingChars="1" w:hanging="2"/>
                        <w:textDirection w:val="btLr"/>
                        <w:textAlignment w:val="top"/>
                        <w:outlineLvl w:val="0"/>
                        <w:rPr>
                          <w:rFonts w:ascii="Arial" w:hAnsi="Arial" w:cs="Arial"/>
                          <w:color w:val="000000"/>
                          <w:position w:val="-1"/>
                          <w:sz w:val="22"/>
                          <w:szCs w:val="22"/>
                        </w:rPr>
                      </w:pPr>
                      <w:r w:rsidRPr="FFFFFFFF" w:rsidDel="FFFFFFFF">
                        <w:rPr>
                          <w:rFonts w:ascii="Arial" w:hAnsi="Arial" w:cs="Arial"/>
                          <w:color w:val="000000"/>
                          <w:position w:val="-1"/>
                          <w:sz w:val="22"/>
                          <w:szCs w:val="22"/>
                        </w:rPr>
                        <w:t>319.862.0541</w:t>
                      </w:r>
                    </w:p>
                    <w:p w14:paraId="5B6C989F" w14:textId="77777777" w:rsidR="00B14295" w:rsidRDefault="00B14295">
                      <w:pPr>
                        <w:suppressAutoHyphens/>
                        <w:spacing w:line="1" w:lineRule="atLeast"/>
                        <w:ind w:leftChars="-1" w:hangingChars="1" w:hanging="2"/>
                        <w:textDirection w:val="btLr"/>
                        <w:textAlignment w:val="top"/>
                        <w:outlineLvl w:val="0"/>
                        <w:rPr>
                          <w:position w:val="-1"/>
                        </w:rPr>
                      </w:pPr>
                    </w:p>
                    <w:p w14:paraId="7027E61F" w14:textId="77777777" w:rsidR="00B14295" w:rsidRDefault="00B14295">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003C8C74" w14:textId="77777777" w:rsidR="00B14295" w:rsidRDefault="00EA160C">
      <w:r>
        <w:t>__ Green shoulder loops</w:t>
      </w:r>
      <w:r>
        <w:tab/>
      </w:r>
      <w:r>
        <w:tab/>
      </w:r>
    </w:p>
    <w:p w14:paraId="2DE4FF8E" w14:textId="77777777" w:rsidR="00B14295" w:rsidRDefault="00EA160C">
      <w:r>
        <w:t>__ Council shoulder patch</w:t>
      </w:r>
    </w:p>
    <w:p w14:paraId="452CB404" w14:textId="77777777" w:rsidR="00B14295" w:rsidRDefault="00EA160C">
      <w:r>
        <w:t>__ Council circle patch</w:t>
      </w:r>
    </w:p>
    <w:p w14:paraId="5F02E5FA" w14:textId="77777777" w:rsidR="00B14295" w:rsidRDefault="00EA160C">
      <w:r>
        <w:t>__ World Scouting patch</w:t>
      </w:r>
    </w:p>
    <w:p w14:paraId="0D3D9093" w14:textId="77777777" w:rsidR="00B14295" w:rsidRDefault="00EA160C">
      <w:r>
        <w:t>__ A slide for your Boy Scout neckerchief</w:t>
      </w:r>
    </w:p>
    <w:p w14:paraId="0DE00855" w14:textId="77777777" w:rsidR="00B14295" w:rsidRDefault="00EA160C">
      <w:r>
        <w:t>__ Merit Badge sash (buy the large one, we will show you how to shorten it)</w:t>
      </w:r>
    </w:p>
    <w:p w14:paraId="66AC6FCE" w14:textId="77777777" w:rsidR="00B14295" w:rsidRDefault="00EA160C">
      <w:r>
        <w:t>__ Boy Scout Handbook (either style okay, we strongly suggest you buy a cover)</w:t>
      </w:r>
    </w:p>
    <w:p w14:paraId="004A2441" w14:textId="77777777" w:rsidR="00B14295" w:rsidRDefault="00B14295"/>
    <w:p w14:paraId="375D931A" w14:textId="77777777" w:rsidR="00B14295" w:rsidRDefault="00B14295"/>
    <w:p w14:paraId="1BE11CD9" w14:textId="77777777" w:rsidR="00B14295" w:rsidRDefault="00EA160C">
      <w:r>
        <w:t>Tips and hints:</w:t>
      </w:r>
    </w:p>
    <w:p w14:paraId="261C6EE0" w14:textId="77777777" w:rsidR="00B14295" w:rsidRDefault="00B14295"/>
    <w:p w14:paraId="2BD64A23" w14:textId="77777777" w:rsidR="00B14295" w:rsidRDefault="00EA160C">
      <w:r>
        <w:t xml:space="preserve">#1 Be </w:t>
      </w:r>
      <w:proofErr w:type="gramStart"/>
      <w:r>
        <w:t>involved</w:t>
      </w:r>
      <w:proofErr w:type="gramEnd"/>
      <w:r>
        <w:t xml:space="preserve"> the scouts that have active adults get the most out of the program. Please ask lots of questions. Everyone in the troop was new once, we are all scouters and scouters like to help (do a Good Turn Daily).</w:t>
      </w:r>
    </w:p>
    <w:p w14:paraId="56E6F47C" w14:textId="77777777" w:rsidR="00B14295" w:rsidRDefault="00B14295"/>
    <w:p w14:paraId="753E15BB" w14:textId="77777777" w:rsidR="00B14295" w:rsidRDefault="00EA160C">
      <w:r>
        <w:t xml:space="preserve">Visit the Troop Calendar @ </w:t>
      </w:r>
      <w:hyperlink r:id="rId6">
        <w:r>
          <w:rPr>
            <w:color w:val="0000FF"/>
            <w:u w:val="single"/>
          </w:rPr>
          <w:t>http://www.troop42.com/diary.asp</w:t>
        </w:r>
      </w:hyperlink>
    </w:p>
    <w:p w14:paraId="69D49B38" w14:textId="77777777" w:rsidR="00B14295" w:rsidRDefault="00EA160C">
      <w:r>
        <w:t>Use the troop website</w:t>
      </w:r>
      <w:r>
        <w:tab/>
        <w:t xml:space="preserve">@ </w:t>
      </w:r>
      <w:proofErr w:type="gramStart"/>
      <w:r>
        <w:rPr>
          <w:color w:val="0000FF"/>
          <w:u w:val="single"/>
        </w:rPr>
        <w:t>Troop42.com</w:t>
      </w:r>
      <w:proofErr w:type="gramEnd"/>
    </w:p>
    <w:p w14:paraId="1C53AFF4" w14:textId="77777777" w:rsidR="00B14295" w:rsidRDefault="00EA160C">
      <w:r>
        <w:t>Important contact information for new parents:</w:t>
      </w:r>
    </w:p>
    <w:p w14:paraId="5191D9BD" w14:textId="77777777" w:rsidR="00B14295" w:rsidRDefault="00EA160C">
      <w:r>
        <w:t xml:space="preserve">Membership Chair:  Jason Cogdill </w:t>
      </w:r>
      <w:hyperlink r:id="rId7">
        <w:r>
          <w:rPr>
            <w:color w:val="0000FF"/>
            <w:u w:val="single"/>
          </w:rPr>
          <w:t>Membership@troop42.com</w:t>
        </w:r>
      </w:hyperlink>
      <w:r>
        <w:t xml:space="preserve">  </w:t>
      </w:r>
    </w:p>
    <w:p w14:paraId="635B070B" w14:textId="77777777" w:rsidR="00B14295" w:rsidRPr="003B6A5F" w:rsidRDefault="00EA160C">
      <w:pPr>
        <w:rPr>
          <w:lang w:val="de-DE"/>
        </w:rPr>
      </w:pPr>
      <w:r w:rsidRPr="003B6A5F">
        <w:rPr>
          <w:lang w:val="de-DE"/>
        </w:rPr>
        <w:t xml:space="preserve">Scoutmaster: Kevin Kropf </w:t>
      </w:r>
      <w:hyperlink r:id="rId8">
        <w:r w:rsidRPr="003B6A5F">
          <w:rPr>
            <w:color w:val="0000FF"/>
            <w:u w:val="single"/>
            <w:lang w:val="de-DE"/>
          </w:rPr>
          <w:t>Scoutmaster@troop42.com</w:t>
        </w:r>
      </w:hyperlink>
      <w:r w:rsidRPr="003B6A5F">
        <w:rPr>
          <w:lang w:val="de-DE"/>
        </w:rPr>
        <w:t xml:space="preserve">  </w:t>
      </w:r>
    </w:p>
    <w:p w14:paraId="362A139A" w14:textId="77777777" w:rsidR="00B14295" w:rsidRDefault="00EA160C">
      <w:r>
        <w:t xml:space="preserve">Committee chair: Peter Cole  </w:t>
      </w:r>
      <w:hyperlink r:id="rId9">
        <w:r>
          <w:rPr>
            <w:color w:val="0000FF"/>
            <w:u w:val="single"/>
          </w:rPr>
          <w:t>Committeechair@troop42.com</w:t>
        </w:r>
      </w:hyperlink>
    </w:p>
    <w:p w14:paraId="073ED649" w14:textId="77777777" w:rsidR="00B14295" w:rsidRDefault="00EA160C">
      <w:r>
        <w:t xml:space="preserve">Treasures: Clare Fagan </w:t>
      </w:r>
      <w:hyperlink r:id="rId10">
        <w:r>
          <w:rPr>
            <w:color w:val="0000FF"/>
            <w:u w:val="single"/>
          </w:rPr>
          <w:t>Treasurer@troop42.com</w:t>
        </w:r>
      </w:hyperlink>
    </w:p>
    <w:p w14:paraId="10AF721C" w14:textId="77777777" w:rsidR="00B14295" w:rsidRDefault="00EA160C">
      <w:r>
        <w:t xml:space="preserve">Advancement chair: Bill Hudson </w:t>
      </w:r>
      <w:hyperlink r:id="rId11">
        <w:r>
          <w:rPr>
            <w:color w:val="0000FF"/>
            <w:u w:val="single"/>
          </w:rPr>
          <w:t>Advancment@troop42.com</w:t>
        </w:r>
      </w:hyperlink>
      <w:r>
        <w:t xml:space="preserve"> </w:t>
      </w:r>
    </w:p>
    <w:p w14:paraId="35B94981" w14:textId="77777777" w:rsidR="00B14295" w:rsidRDefault="00B14295"/>
    <w:p w14:paraId="2045AF95" w14:textId="77777777" w:rsidR="00B14295" w:rsidRDefault="00EA160C">
      <w:r>
        <w:t>Note:</w:t>
      </w:r>
    </w:p>
    <w:p w14:paraId="2C6DB92D" w14:textId="3FE952AA" w:rsidR="00B14295" w:rsidRDefault="00EA160C">
      <w:r>
        <w:t>Every scout has a troop account even if it has a balance of zero. Troop 42</w:t>
      </w:r>
      <w:r w:rsidR="00940CB6">
        <w:t>/422</w:t>
      </w:r>
      <w:r>
        <w:t xml:space="preserve"> takes checks only for </w:t>
      </w:r>
      <w:proofErr w:type="gramStart"/>
      <w:r>
        <w:t>payments</w:t>
      </w:r>
      <w:proofErr w:type="gramEnd"/>
      <w:r>
        <w:t xml:space="preserve"> our auditor requires a paper trail. All checks should be written to Troop 42.</w:t>
      </w:r>
    </w:p>
    <w:sectPr w:rsidR="00B14295">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A615B" w14:textId="77777777" w:rsidR="0029452B" w:rsidRDefault="0029452B">
      <w:r>
        <w:separator/>
      </w:r>
    </w:p>
  </w:endnote>
  <w:endnote w:type="continuationSeparator" w:id="0">
    <w:p w14:paraId="3D9F73E2" w14:textId="77777777" w:rsidR="0029452B" w:rsidRDefault="0029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9632" w14:textId="5B866D73" w:rsidR="00B14295" w:rsidRDefault="00EA160C">
    <w:pPr>
      <w:pBdr>
        <w:top w:val="nil"/>
        <w:left w:val="nil"/>
        <w:bottom w:val="nil"/>
        <w:right w:val="nil"/>
        <w:between w:val="nil"/>
      </w:pBdr>
      <w:tabs>
        <w:tab w:val="center" w:pos="4680"/>
        <w:tab w:val="right" w:pos="9360"/>
      </w:tabs>
      <w:rPr>
        <w:color w:val="000000"/>
      </w:rPr>
    </w:pPr>
    <w:r>
      <w:rPr>
        <w:color w:val="000000"/>
      </w:rPr>
      <w:t xml:space="preserve">Revised </w:t>
    </w:r>
    <w:proofErr w:type="gramStart"/>
    <w:r w:rsidR="006A2C88">
      <w:rPr>
        <w:color w:val="000000"/>
      </w:rPr>
      <w:t>7</w:t>
    </w:r>
    <w:r>
      <w:rPr>
        <w:color w:val="000000"/>
      </w:rPr>
      <w:t>-1</w:t>
    </w:r>
    <w:r w:rsidR="006A2C88">
      <w:rPr>
        <w:color w:val="000000"/>
      </w:rPr>
      <w:t>2</w:t>
    </w:r>
    <w:r>
      <w:rPr>
        <w:color w:val="000000"/>
      </w:rPr>
      <w:t>-2</w:t>
    </w:r>
    <w:r w:rsidR="006A2C88">
      <w:rPr>
        <w:color w:val="000000"/>
      </w:rPr>
      <w:t>3</w:t>
    </w:r>
    <w:proofErr w:type="gramEnd"/>
  </w:p>
  <w:p w14:paraId="7919F578" w14:textId="77777777" w:rsidR="00B14295" w:rsidRDefault="00B1429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B6437" w14:textId="77777777" w:rsidR="0029452B" w:rsidRDefault="0029452B">
      <w:r>
        <w:separator/>
      </w:r>
    </w:p>
  </w:footnote>
  <w:footnote w:type="continuationSeparator" w:id="0">
    <w:p w14:paraId="05F3ADAD" w14:textId="77777777" w:rsidR="0029452B" w:rsidRDefault="00294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95"/>
    <w:rsid w:val="00063A5E"/>
    <w:rsid w:val="00073967"/>
    <w:rsid w:val="00134472"/>
    <w:rsid w:val="0029452B"/>
    <w:rsid w:val="003B6A5F"/>
    <w:rsid w:val="003C5FE5"/>
    <w:rsid w:val="006A2C88"/>
    <w:rsid w:val="00753752"/>
    <w:rsid w:val="00817836"/>
    <w:rsid w:val="00940CB6"/>
    <w:rsid w:val="00A07BCB"/>
    <w:rsid w:val="00B14295"/>
    <w:rsid w:val="00C25EB9"/>
    <w:rsid w:val="00EA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04E6"/>
  <w15:docId w15:val="{8031F426-90C5-41C4-9E11-274CF822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25EB9"/>
    <w:pPr>
      <w:tabs>
        <w:tab w:val="center" w:pos="4680"/>
        <w:tab w:val="right" w:pos="9360"/>
      </w:tabs>
    </w:pPr>
  </w:style>
  <w:style w:type="character" w:customStyle="1" w:styleId="HeaderChar">
    <w:name w:val="Header Char"/>
    <w:basedOn w:val="DefaultParagraphFont"/>
    <w:link w:val="Header"/>
    <w:uiPriority w:val="99"/>
    <w:rsid w:val="00C25EB9"/>
  </w:style>
  <w:style w:type="paragraph" w:styleId="Footer">
    <w:name w:val="footer"/>
    <w:basedOn w:val="Normal"/>
    <w:link w:val="FooterChar"/>
    <w:uiPriority w:val="99"/>
    <w:unhideWhenUsed/>
    <w:rsid w:val="00C25EB9"/>
    <w:pPr>
      <w:tabs>
        <w:tab w:val="center" w:pos="4680"/>
        <w:tab w:val="right" w:pos="9360"/>
      </w:tabs>
    </w:pPr>
  </w:style>
  <w:style w:type="character" w:customStyle="1" w:styleId="FooterChar">
    <w:name w:val="Footer Char"/>
    <w:basedOn w:val="DefaultParagraphFont"/>
    <w:link w:val="Footer"/>
    <w:uiPriority w:val="99"/>
    <w:rsid w:val="00C2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utmaster@troop42.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mbership@troop42.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oop42.com/diary.asp" TargetMode="External"/><Relationship Id="rId11" Type="http://schemas.openxmlformats.org/officeDocument/2006/relationships/hyperlink" Target="mailto:Advancment@troop42.com" TargetMode="External"/><Relationship Id="rId5" Type="http://schemas.openxmlformats.org/officeDocument/2006/relationships/endnotes" Target="endnotes.xml"/><Relationship Id="rId10" Type="http://schemas.openxmlformats.org/officeDocument/2006/relationships/hyperlink" Target="mailto:Treasurer@troop42.com" TargetMode="External"/><Relationship Id="rId4" Type="http://schemas.openxmlformats.org/officeDocument/2006/relationships/footnotes" Target="footnotes.xml"/><Relationship Id="rId9" Type="http://schemas.openxmlformats.org/officeDocument/2006/relationships/hyperlink" Target="mailto:Committeechair@troop42.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Peter</dc:creator>
  <cp:lastModifiedBy>Kelley Cole</cp:lastModifiedBy>
  <cp:revision>4</cp:revision>
  <dcterms:created xsi:type="dcterms:W3CDTF">2024-03-26T23:21:00Z</dcterms:created>
  <dcterms:modified xsi:type="dcterms:W3CDTF">2024-03-26T23:34:00Z</dcterms:modified>
</cp:coreProperties>
</file>